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6" w:type="dxa"/>
        <w:tblLayout w:type="fixed"/>
        <w:tblCellMar>
          <w:left w:w="113" w:type="dxa"/>
          <w:right w:w="0" w:type="dxa"/>
        </w:tblCellMar>
        <w:tblLook w:val="0000" w:firstRow="0" w:lastRow="0" w:firstColumn="0" w:lastColumn="0" w:noHBand="0" w:noVBand="0"/>
      </w:tblPr>
      <w:tblGrid>
        <w:gridCol w:w="4693"/>
        <w:gridCol w:w="4693"/>
      </w:tblGrid>
      <w:tr w:rsidR="00283EC1" w:rsidRPr="00F17E4C" w:rsidTr="00F17E4C">
        <w:trPr>
          <w:trHeight w:val="924"/>
        </w:trPr>
        <w:tc>
          <w:tcPr>
            <w:tcW w:w="4693" w:type="dxa"/>
            <w:tcBorders>
              <w:right w:val="single" w:sz="4" w:space="0" w:color="44546A"/>
            </w:tcBorders>
            <w:shd w:val="clear" w:color="auto" w:fill="auto"/>
          </w:tcPr>
          <w:p w:rsidR="00283EC1" w:rsidRPr="00F17E4C" w:rsidRDefault="0055611D" w:rsidP="00F17E4C">
            <w:pPr>
              <w:tabs>
                <w:tab w:val="center" w:pos="4536"/>
                <w:tab w:val="right" w:pos="9072"/>
              </w:tabs>
              <w:rPr>
                <w:rFonts w:ascii="Calibri" w:hAnsi="Calibri" w:cs="Calibri"/>
                <w:bCs/>
                <w:color w:val="44546A"/>
              </w:rPr>
            </w:pPr>
            <w:bookmarkStart w:id="0" w:name="_GoBack"/>
            <w:bookmarkEnd w:id="0"/>
            <w:r w:rsidRPr="00F17E4C">
              <w:rPr>
                <w:rFonts w:ascii="Calibri" w:hAnsi="Calibri" w:cs="Calibri"/>
                <w:noProof/>
              </w:rPr>
              <w:drawing>
                <wp:anchor distT="0" distB="0" distL="114300" distR="114300" simplePos="0" relativeHeight="251657216"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EC1"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T: 04 58 69 200</w:t>
            </w:r>
          </w:p>
          <w:p w:rsidR="00283EC1" w:rsidRPr="00F17E4C" w:rsidRDefault="00283EC1" w:rsidP="00F17E4C">
            <w:pPr>
              <w:pStyle w:val="Naslov1"/>
              <w:rPr>
                <w:rFonts w:ascii="Calibri" w:hAnsi="Calibri" w:cs="Calibri"/>
                <w:bCs/>
                <w:color w:val="295097"/>
              </w:rPr>
            </w:pPr>
            <w:r w:rsidRPr="00F17E4C">
              <w:rPr>
                <w:rFonts w:ascii="Calibri" w:hAnsi="Calibri" w:cs="Calibri"/>
                <w:bCs/>
                <w:color w:val="295097"/>
              </w:rPr>
              <w:t>E: obcina.jesenice@jesenice.si</w:t>
            </w:r>
          </w:p>
          <w:p w:rsidR="00283EC1" w:rsidRPr="00F17E4C" w:rsidRDefault="00283EC1" w:rsidP="00F17E4C">
            <w:pPr>
              <w:rPr>
                <w:rFonts w:ascii="Calibri" w:hAnsi="Calibri" w:cs="Calibri"/>
                <w:bCs/>
                <w:color w:val="44546A"/>
              </w:rPr>
            </w:pPr>
            <w:r w:rsidRPr="00F17E4C">
              <w:rPr>
                <w:rFonts w:ascii="Calibri" w:hAnsi="Calibri" w:cs="Calibri"/>
                <w:bCs/>
                <w:color w:val="295097"/>
              </w:rPr>
              <w:t>www.jesenice.si</w:t>
            </w:r>
          </w:p>
        </w:tc>
      </w:tr>
    </w:tbl>
    <w:p w:rsidR="008C6A34" w:rsidRPr="00F17E4C" w:rsidRDefault="008C6A34" w:rsidP="008C6A34">
      <w:pPr>
        <w:jc w:val="both"/>
        <w:rPr>
          <w:rFonts w:ascii="Calibri" w:hAnsi="Calibri" w:cs="Calibri"/>
          <w:i/>
        </w:rPr>
      </w:pPr>
    </w:p>
    <w:p w:rsidR="008C6A34" w:rsidRPr="00F17E4C" w:rsidRDefault="008C6A34" w:rsidP="002856AD">
      <w:pPr>
        <w:jc w:val="both"/>
        <w:rPr>
          <w:rFonts w:ascii="Calibri" w:hAnsi="Calibri" w:cs="Calibri"/>
        </w:rPr>
      </w:pPr>
      <w:r w:rsidRPr="00F17E4C">
        <w:rPr>
          <w:rFonts w:ascii="Calibri" w:hAnsi="Calibri" w:cs="Calibri"/>
        </w:rPr>
        <w:t xml:space="preserve">Občina Jesenice </w:t>
      </w:r>
      <w:r w:rsidR="002856AD" w:rsidRPr="00F17E4C">
        <w:rPr>
          <w:rFonts w:ascii="Calibri" w:hAnsi="Calibri" w:cs="Calibri"/>
        </w:rPr>
        <w:t xml:space="preserve">na podlagi </w:t>
      </w:r>
      <w:r w:rsidRPr="00F17E4C">
        <w:rPr>
          <w:rFonts w:ascii="Calibri" w:hAnsi="Calibri" w:cs="Calibri"/>
        </w:rPr>
        <w:t>58. člen</w:t>
      </w:r>
      <w:r w:rsidR="002856AD" w:rsidRPr="00F17E4C">
        <w:rPr>
          <w:rFonts w:ascii="Calibri" w:hAnsi="Calibri" w:cs="Calibri"/>
        </w:rPr>
        <w:t>a</w:t>
      </w:r>
      <w:r w:rsidRPr="00F17E4C">
        <w:rPr>
          <w:rFonts w:ascii="Calibri" w:hAnsi="Calibri" w:cs="Calibri"/>
        </w:rPr>
        <w:t xml:space="preserve"> Zakona o javnih uslužbencih-ZJU (Ur. list RS, št. 63/07–UPB-3 </w:t>
      </w:r>
      <w:r w:rsidR="002856AD" w:rsidRPr="00F17E4C">
        <w:rPr>
          <w:rFonts w:ascii="Calibri" w:hAnsi="Calibri" w:cs="Calibri"/>
        </w:rPr>
        <w:t>s spr.</w:t>
      </w:r>
      <w:r w:rsidRPr="00F17E4C">
        <w:rPr>
          <w:rFonts w:ascii="Calibri" w:hAnsi="Calibri" w:cs="Calibri"/>
        </w:rPr>
        <w:t xml:space="preserve">) objavlja </w:t>
      </w:r>
      <w:r w:rsidR="002856AD" w:rsidRPr="00F17E4C">
        <w:rPr>
          <w:rFonts w:ascii="Calibri" w:hAnsi="Calibri" w:cs="Calibri"/>
        </w:rPr>
        <w:t>javni natečaj za zasedbo prostega uradniškega delovnega mesta</w:t>
      </w:r>
      <w:r w:rsidR="00283EC1" w:rsidRPr="00F17E4C">
        <w:rPr>
          <w:rFonts w:ascii="Calibri" w:hAnsi="Calibri" w:cs="Calibri"/>
        </w:rPr>
        <w:t xml:space="preserve"> št. 76</w:t>
      </w:r>
      <w:r w:rsidR="008B58AC">
        <w:rPr>
          <w:rFonts w:ascii="Calibri" w:hAnsi="Calibri" w:cs="Calibri"/>
        </w:rPr>
        <w:t>a</w:t>
      </w:r>
      <w:r w:rsidR="002856AD" w:rsidRPr="00F17E4C">
        <w:rPr>
          <w:rFonts w:ascii="Calibri" w:hAnsi="Calibri" w:cs="Calibri"/>
        </w:rPr>
        <w:t xml:space="preserve">: </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56AD" w:rsidP="00283EC1">
      <w:pPr>
        <w:autoSpaceDE w:val="0"/>
        <w:autoSpaceDN w:val="0"/>
        <w:adjustRightInd w:val="0"/>
        <w:spacing w:line="240" w:lineRule="atLeast"/>
        <w:jc w:val="center"/>
        <w:rPr>
          <w:rFonts w:ascii="Calibri" w:hAnsi="Calibri" w:cs="Calibri"/>
          <w:b/>
          <w:color w:val="000000"/>
        </w:rPr>
      </w:pPr>
      <w:r w:rsidRPr="00F17E4C">
        <w:rPr>
          <w:rFonts w:ascii="Calibri" w:hAnsi="Calibri" w:cs="Calibri"/>
          <w:b/>
          <w:color w:val="000000"/>
        </w:rPr>
        <w:t xml:space="preserve">VIŠJI SVETOVALEC </w:t>
      </w:r>
      <w:r w:rsidR="006A06F1" w:rsidRPr="00F17E4C">
        <w:rPr>
          <w:rFonts w:ascii="Calibri" w:hAnsi="Calibri" w:cs="Calibri"/>
          <w:b/>
          <w:color w:val="000000"/>
        </w:rPr>
        <w:t xml:space="preserve">ZA GRADBENE ZADEVE </w:t>
      </w:r>
      <w:r w:rsidRPr="00F17E4C">
        <w:rPr>
          <w:rFonts w:ascii="Calibri" w:hAnsi="Calibri" w:cs="Calibri"/>
          <w:b/>
          <w:color w:val="000000"/>
        </w:rPr>
        <w:t>NA KOMUNALNI DIREKCIJI</w:t>
      </w:r>
      <w:r w:rsidR="00283EC1" w:rsidRPr="00F17E4C">
        <w:rPr>
          <w:rFonts w:ascii="Calibri" w:hAnsi="Calibri" w:cs="Calibri"/>
          <w:b/>
          <w:color w:val="000000"/>
        </w:rPr>
        <w:t>,</w:t>
      </w:r>
    </w:p>
    <w:p w:rsidR="00283EC1" w:rsidRPr="00F17E4C" w:rsidRDefault="00283EC1" w:rsidP="00283EC1">
      <w:pPr>
        <w:autoSpaceDE w:val="0"/>
        <w:autoSpaceDN w:val="0"/>
        <w:adjustRightInd w:val="0"/>
        <w:spacing w:line="240" w:lineRule="atLeast"/>
        <w:jc w:val="center"/>
        <w:rPr>
          <w:rFonts w:ascii="Calibri" w:hAnsi="Calibri" w:cs="Calibri"/>
          <w:color w:val="000000"/>
        </w:rPr>
      </w:pPr>
      <w:r w:rsidRPr="00F17E4C">
        <w:rPr>
          <w:rFonts w:ascii="Calibri" w:hAnsi="Calibri" w:cs="Calibri"/>
          <w:color w:val="000000"/>
        </w:rPr>
        <w:t>ki se opravlja v nazivih višji svetovalec II in I   (šifra naziva: C027010)</w:t>
      </w:r>
    </w:p>
    <w:p w:rsidR="008C6A34" w:rsidRPr="00F17E4C" w:rsidRDefault="008C6A34" w:rsidP="008C6A34">
      <w:pPr>
        <w:autoSpaceDE w:val="0"/>
        <w:autoSpaceDN w:val="0"/>
        <w:adjustRightInd w:val="0"/>
        <w:spacing w:line="240" w:lineRule="atLeast"/>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Kandidati, ki se bodo prijavili na prosto delovno mesto, morajo izpolnjevati naslednje pogoje: </w:t>
      </w:r>
    </w:p>
    <w:p w:rsidR="00283EC1" w:rsidRPr="00F17E4C" w:rsidRDefault="00283EC1" w:rsidP="00283EC1">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imeti morajo izobrazbo </w:t>
      </w:r>
      <w:r w:rsidR="00A3356D">
        <w:rPr>
          <w:rFonts w:ascii="Calibri" w:hAnsi="Calibri" w:cs="Calibri"/>
          <w:color w:val="000000"/>
        </w:rPr>
        <w:t>tehnične ali naravoslovne</w:t>
      </w:r>
      <w:r w:rsidRPr="00F17E4C">
        <w:rPr>
          <w:rFonts w:ascii="Calibri" w:hAnsi="Calibri" w:cs="Calibri"/>
          <w:color w:val="000000"/>
        </w:rPr>
        <w:t xml:space="preserve"> smeri in sicer:</w:t>
      </w:r>
    </w:p>
    <w:p w:rsidR="00283EC1" w:rsidRPr="00F17E4C"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strokovno izobrazbo (prejšnja) – 16202</w:t>
      </w:r>
    </w:p>
    <w:p w:rsidR="00283EC1" w:rsidRPr="00F17E4C"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strokovno izobrazbo – 16203</w:t>
      </w:r>
    </w:p>
    <w:p w:rsidR="00283EC1" w:rsidRPr="00F17E4C" w:rsidRDefault="00283EC1" w:rsidP="00283EC1">
      <w:pPr>
        <w:numPr>
          <w:ilvl w:val="1"/>
          <w:numId w:val="2"/>
        </w:numPr>
        <w:tabs>
          <w:tab w:val="left" w:pos="-612"/>
        </w:tabs>
        <w:autoSpaceDE w:val="0"/>
        <w:autoSpaceDN w:val="0"/>
        <w:adjustRightInd w:val="0"/>
        <w:rPr>
          <w:rFonts w:ascii="Calibri" w:hAnsi="Calibri" w:cs="Calibri"/>
          <w:color w:val="000000"/>
        </w:rPr>
      </w:pPr>
      <w:r w:rsidRPr="00F17E4C">
        <w:rPr>
          <w:rFonts w:ascii="Calibri" w:hAnsi="Calibri" w:cs="Calibri"/>
          <w:color w:val="000000"/>
        </w:rPr>
        <w:t>visokošolsko univerzitetno izobrazbo – 16204</w:t>
      </w:r>
    </w:p>
    <w:p w:rsidR="008C6A34" w:rsidRPr="00F17E4C" w:rsidRDefault="008C6A34" w:rsidP="00F85391">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najmanj </w:t>
      </w:r>
      <w:r w:rsidR="00A14F20" w:rsidRPr="00F17E4C">
        <w:rPr>
          <w:rFonts w:ascii="Calibri" w:hAnsi="Calibri" w:cs="Calibri"/>
          <w:color w:val="000000"/>
        </w:rPr>
        <w:t>5</w:t>
      </w:r>
      <w:r w:rsidRPr="00F17E4C">
        <w:rPr>
          <w:rFonts w:ascii="Calibri" w:hAnsi="Calibri" w:cs="Calibri"/>
          <w:color w:val="000000"/>
        </w:rPr>
        <w:t xml:space="preserve"> let delovnih izkušenj,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opravljen strokovni izpit iz upravnega postopka,</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opravljeno </w:t>
      </w:r>
      <w:r w:rsidR="00F85391" w:rsidRPr="00F17E4C">
        <w:rPr>
          <w:rFonts w:ascii="Calibri" w:hAnsi="Calibri" w:cs="Calibri"/>
          <w:color w:val="000000"/>
        </w:rPr>
        <w:t xml:space="preserve">obvezno </w:t>
      </w:r>
      <w:r w:rsidRPr="00F17E4C">
        <w:rPr>
          <w:rFonts w:ascii="Calibri" w:hAnsi="Calibri" w:cs="Calibri"/>
          <w:color w:val="000000"/>
        </w:rPr>
        <w:t>uspo</w:t>
      </w:r>
      <w:r w:rsidR="00A14F20" w:rsidRPr="00F17E4C">
        <w:rPr>
          <w:rFonts w:ascii="Calibri" w:hAnsi="Calibri" w:cs="Calibri"/>
          <w:color w:val="000000"/>
        </w:rPr>
        <w:t>sabljanje za imenovanje v naziv,</w:t>
      </w:r>
      <w:r w:rsidRPr="00F17E4C">
        <w:rPr>
          <w:rFonts w:ascii="Calibri" w:hAnsi="Calibri" w:cs="Calibri"/>
          <w:color w:val="000000"/>
        </w:rPr>
        <w:t xml:space="preserve"> </w:t>
      </w:r>
    </w:p>
    <w:p w:rsidR="008C6A34" w:rsidRPr="00F17E4C" w:rsidRDefault="008C6A34" w:rsidP="008C6A34">
      <w:pPr>
        <w:numPr>
          <w:ilvl w:val="0"/>
          <w:numId w:val="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znanje uradnega jezika,</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imeti morajo državljanstvo Republike Slovenije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ne smejo biti pravnomočno obsojeni zaradi naklepnega kaznivega dejanja, ki se preganja po uradni dolžnosti in ne smejo biti obsojeni na nepogojno kazen zapora v trajanju več kot šest mesecev; </w:t>
      </w:r>
    </w:p>
    <w:p w:rsidR="008C6A34" w:rsidRPr="00F17E4C" w:rsidRDefault="008C6A34" w:rsidP="008C6A34">
      <w:pPr>
        <w:numPr>
          <w:ilvl w:val="0"/>
          <w:numId w:val="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zoper njih ne sme biti vložena pravnomočna obtožnica zaradi naklepnega kaznivega dejanja, ki se preganja po uradni dolžnosti.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337A6E" w:rsidRPr="00337A6E" w:rsidRDefault="00337A6E" w:rsidP="00337A6E">
      <w:pPr>
        <w:autoSpaceDE w:val="0"/>
        <w:autoSpaceDN w:val="0"/>
        <w:adjustRightInd w:val="0"/>
        <w:spacing w:line="240" w:lineRule="atLeast"/>
        <w:jc w:val="both"/>
        <w:rPr>
          <w:rFonts w:ascii="Calibri" w:hAnsi="Calibri" w:cs="Calibri"/>
          <w:color w:val="000000"/>
        </w:rPr>
      </w:pPr>
      <w:r w:rsidRPr="00337A6E">
        <w:rPr>
          <w:rFonts w:ascii="Calibri" w:hAnsi="Calibri" w:cs="Calibri"/>
          <w:color w:val="000000"/>
        </w:rPr>
        <w:t>Zahtevane delovne izkušnje se skrajšajo za tretjino v primeru, da ima kandidat univerzitetno izobrazbo ali visoko strokovno izobrazbo s specializacijo oziroma magisterijem znanosti.</w:t>
      </w:r>
    </w:p>
    <w:p w:rsidR="00283EC1" w:rsidRPr="00F17E4C" w:rsidRDefault="00283EC1" w:rsidP="00283EC1">
      <w:pPr>
        <w:autoSpaceDE w:val="0"/>
        <w:autoSpaceDN w:val="0"/>
        <w:adjustRightInd w:val="0"/>
        <w:spacing w:line="240" w:lineRule="atLeast"/>
        <w:jc w:val="both"/>
        <w:rPr>
          <w:rFonts w:ascii="Calibri" w:hAnsi="Calibri" w:cs="Calibri"/>
          <w:color w:val="000000"/>
        </w:rPr>
      </w:pP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kolikor izbrani kandidat ne bo imel opravljenega obveznega usposabljanja za imenovanje v naziv, ga bo moral opraviti najpozneje v enem letu od sklenitve pogodbe o zaposlitvi, na katero ga bo napotil predstojnik, v skladu s prvim odstavkom 89. člena Zakona o javnih uslužbencih.</w:t>
      </w:r>
    </w:p>
    <w:p w:rsidR="00283EC1" w:rsidRPr="00F17E4C" w:rsidRDefault="00283EC1" w:rsidP="00283EC1">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V kolikor izbrani kandidat ne bo imel opravljenega strokovnega izpita iz upravnega postopka, ga bo moral opraviti v roku treh mesecev od sklenitve pogodbe o zaposlitvi.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3959A4" w:rsidRPr="00F17E4C" w:rsidRDefault="003959A4" w:rsidP="003959A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Delovno področje:</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1"/>
        </w:rPr>
      </w:pPr>
      <w:r w:rsidRPr="00F17E4C">
        <w:rPr>
          <w:rFonts w:ascii="Calibri" w:hAnsi="Calibri" w:cs="Calibri"/>
          <w:spacing w:val="-3"/>
        </w:rPr>
        <w:t xml:space="preserve">organiziranje medsebojnega sodelovanja </w:t>
      </w:r>
      <w:r w:rsidRPr="00F17E4C">
        <w:rPr>
          <w:rFonts w:ascii="Calibri" w:hAnsi="Calibri" w:cs="Calibri"/>
          <w:spacing w:val="-1"/>
        </w:rPr>
        <w:t xml:space="preserve">in sodelovanja z drugimi organi; </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rPr>
        <w:t xml:space="preserve">sodelovanje pri oblikovanju sistemskih rešitev in drugih najzahtevnejših gradiv; </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7"/>
        </w:rPr>
        <w:t xml:space="preserve">samostojna priprava zahtevnih analiz, informacij, poročil in </w:t>
      </w:r>
      <w:r w:rsidRPr="00F17E4C">
        <w:rPr>
          <w:rFonts w:ascii="Calibri" w:hAnsi="Calibri" w:cs="Calibri"/>
          <w:spacing w:val="-1"/>
        </w:rPr>
        <w:t xml:space="preserve">drugih zahtevnih gradiv; </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1"/>
        </w:rPr>
        <w:t>vodenje in odločanje v zahtevnih upravnih postopkih na I. stopnji;</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1"/>
        </w:rPr>
        <w:t>naloge v zvezi s pridobivanjem zemljišč;</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rPr>
      </w:pPr>
      <w:r w:rsidRPr="00F17E4C">
        <w:rPr>
          <w:rFonts w:ascii="Calibri" w:hAnsi="Calibri" w:cs="Calibri"/>
          <w:spacing w:val="-1"/>
        </w:rPr>
        <w:t>naloge v zvezi s pripravo odlokov in drugih aktov s področja komunalne dejavnosti;</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samostojna priprava in vodenje razvojnih projektov in investicij;</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spremljanje dejavnosti gospodarskih javnih služb,</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skrb za strokovnost in popolnost gradiv, ki jih obravnava občinski svet,</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koordiniranje strokovnih nalog, ki jih za občino opravljajo pravne in fizične osebe;</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vodenje postopka določitve komunalnega prispevka;</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izvajanje nadzora pri investicijah;</w:t>
      </w:r>
    </w:p>
    <w:p w:rsidR="006A06F1" w:rsidRPr="00F17E4C"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cs="Calibri"/>
          <w:spacing w:val="-3"/>
        </w:rPr>
      </w:pPr>
      <w:r w:rsidRPr="00F17E4C">
        <w:rPr>
          <w:rFonts w:ascii="Calibri" w:hAnsi="Calibri" w:cs="Calibri"/>
          <w:spacing w:val="-3"/>
        </w:rPr>
        <w:t>samostojno opravljanje drugih zahtevnejših nalog.</w:t>
      </w:r>
    </w:p>
    <w:p w:rsidR="004970CB" w:rsidRPr="00F17E4C" w:rsidRDefault="004970CB" w:rsidP="008C6A34">
      <w:pPr>
        <w:autoSpaceDE w:val="0"/>
        <w:autoSpaceDN w:val="0"/>
        <w:adjustRightInd w:val="0"/>
        <w:spacing w:line="240" w:lineRule="atLeast"/>
        <w:jc w:val="both"/>
        <w:rPr>
          <w:rFonts w:ascii="Calibri" w:hAnsi="Calibri" w:cs="Calibri"/>
        </w:rPr>
      </w:pPr>
    </w:p>
    <w:p w:rsidR="00283EC1" w:rsidRPr="00F17E4C" w:rsidRDefault="00283EC1" w:rsidP="00283EC1">
      <w:pPr>
        <w:autoSpaceDE w:val="0"/>
        <w:autoSpaceDN w:val="0"/>
        <w:adjustRightInd w:val="0"/>
        <w:spacing w:line="240" w:lineRule="atLeast"/>
        <w:jc w:val="both"/>
        <w:rPr>
          <w:rFonts w:ascii="Calibri" w:hAnsi="Calibri" w:cs="Calibri"/>
          <w:color w:val="000000"/>
          <w:u w:val="single"/>
        </w:rPr>
      </w:pPr>
      <w:r w:rsidRPr="00F17E4C">
        <w:rPr>
          <w:rFonts w:ascii="Calibri" w:hAnsi="Calibri" w:cs="Calibri"/>
          <w:color w:val="000000"/>
          <w:u w:val="single"/>
        </w:rPr>
        <w:t>Prijava (prijavni obrazec je priložen besedilu javnega natečaja) mora vsebovati: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obrazec za prijavo, ki je priloga tega javnega natečaja, in iz katerega mora biti razvidno: </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zahtevane izobrazbe (razvidna mora biti stopnja in smer izobrazbe, datum (dan, mesec, leto) zaključka izobraževanja ter ustanova, na kateri je bila izobrazba pridobljena); kandidat lahko priloži tudi fotokopijo diplome,</w:t>
      </w:r>
    </w:p>
    <w:p w:rsidR="00283EC1" w:rsidRPr="00F17E4C" w:rsidRDefault="00283EC1" w:rsidP="00283EC1">
      <w:pPr>
        <w:numPr>
          <w:ilvl w:val="0"/>
          <w:numId w:val="12"/>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usposabljanju za imenovanje v naziv (če ga je kandidat opravil) oz. fotokopijo potrdila o opravljenem usposabljanju,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opravljenem strokovnem izpitu iz upravnega postopka (če ga je kandidat opravil) oz. fotokopijo potrdila o opravljenem strokovnem izpitu,</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pisno izjavo o znanju uradnega jezika,</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kandidata, da</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je državljan Republike Slovenije,</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ni bil pravnomočno obsojen zaradi naklepnega kaznivega dejanja, ki se preganja po uradni dolžnosti, in da ni bil obsojen na nepogojno kazen zapora v trajanju več kot šest mesecev,</w:t>
      </w:r>
    </w:p>
    <w:p w:rsidR="00283EC1" w:rsidRPr="00F17E4C" w:rsidRDefault="00283EC1" w:rsidP="00283EC1">
      <w:pPr>
        <w:numPr>
          <w:ilvl w:val="0"/>
          <w:numId w:val="13"/>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zoper njega ni bila vložena pravnomočna obtožnica zaradi naklepnega kaznivega dejanja, ki se preganja po uradni dolžnosti,</w:t>
      </w:r>
    </w:p>
    <w:p w:rsidR="00283EC1" w:rsidRPr="00F17E4C" w:rsidRDefault="00283EC1" w:rsidP="00283EC1">
      <w:pPr>
        <w:numPr>
          <w:ilvl w:val="0"/>
          <w:numId w:val="11"/>
        </w:num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izjavo, da za namen tega natečajnega postopka dovoljuje Občini Jesenice pridobitev podatkov iz prejšnje točke iz uradne evidence.</w:t>
      </w:r>
    </w:p>
    <w:p w:rsidR="00F85391" w:rsidRPr="00F17E4C" w:rsidRDefault="00F85391" w:rsidP="008C6A34">
      <w:pPr>
        <w:autoSpaceDE w:val="0"/>
        <w:autoSpaceDN w:val="0"/>
        <w:adjustRightInd w:val="0"/>
        <w:spacing w:line="240" w:lineRule="atLeast"/>
        <w:jc w:val="both"/>
        <w:rPr>
          <w:rFonts w:ascii="Calibri" w:hAnsi="Calibri" w:cs="Calibri"/>
          <w:color w:val="000000"/>
        </w:rPr>
      </w:pPr>
    </w:p>
    <w:p w:rsidR="00CF48CC"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Zaželjeno je, da prijava vsebuje tudi kratek življenjepis, ter da kandidat v tej navede tudi druga znanja in veščine, ki jih je pridobil. </w:t>
      </w:r>
    </w:p>
    <w:p w:rsidR="002D1ACF" w:rsidRPr="00F17E4C" w:rsidRDefault="002D1ACF" w:rsidP="002D1ACF">
      <w:pPr>
        <w:autoSpaceDE w:val="0"/>
        <w:autoSpaceDN w:val="0"/>
        <w:adjustRightInd w:val="0"/>
        <w:spacing w:line="240" w:lineRule="atLeast"/>
        <w:jc w:val="both"/>
        <w:rPr>
          <w:rFonts w:ascii="Calibri" w:hAnsi="Calibri" w:cs="Calibri"/>
          <w:color w:val="000000"/>
        </w:rPr>
      </w:pPr>
    </w:p>
    <w:p w:rsidR="002D1ACF" w:rsidRPr="00F17E4C" w:rsidRDefault="002D1ACF" w:rsidP="002D1ACF">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V izbirni postopek se bodo v skladu z 21. členom Uredbe o postopku za zasedbo delovnega mesta v organih državne uprave in v pravosodnih organih (Uradni list RS, št. 139/06 s spr.)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 xml:space="preserve">Izbrani kandidat bo delo opravljal v prostorih Občine Jesenice, C. železarjev 6, Jesenice, v nazivu </w:t>
      </w:r>
      <w:r w:rsidR="004804F6" w:rsidRPr="00F17E4C">
        <w:rPr>
          <w:rFonts w:ascii="Calibri" w:hAnsi="Calibri" w:cs="Calibri"/>
          <w:color w:val="000000"/>
        </w:rPr>
        <w:t>višji svetovalec II</w:t>
      </w:r>
      <w:r w:rsidR="00CF48CC" w:rsidRPr="00F17E4C">
        <w:rPr>
          <w:rFonts w:ascii="Calibri" w:hAnsi="Calibri" w:cs="Calibri"/>
          <w:color w:val="000000"/>
        </w:rPr>
        <w:t>, z možnostjo napredovanja  v naziv</w:t>
      </w:r>
      <w:r w:rsidR="00AB48FA">
        <w:rPr>
          <w:rFonts w:ascii="Calibri" w:hAnsi="Calibri" w:cs="Calibri"/>
          <w:color w:val="000000"/>
        </w:rPr>
        <w:t xml:space="preserve"> </w:t>
      </w:r>
      <w:r w:rsidR="00CF48CC" w:rsidRPr="00F17E4C">
        <w:rPr>
          <w:rFonts w:ascii="Calibri" w:hAnsi="Calibri" w:cs="Calibri"/>
          <w:color w:val="000000"/>
        </w:rPr>
        <w:t>višji svetovalec I</w:t>
      </w:r>
      <w:r w:rsidR="00AB48FA">
        <w:rPr>
          <w:rFonts w:ascii="Calibri" w:hAnsi="Calibri" w:cs="Calibri"/>
          <w:color w:val="000000"/>
        </w:rPr>
        <w:t xml:space="preserve">. </w:t>
      </w:r>
      <w:r w:rsidRPr="00F17E4C">
        <w:rPr>
          <w:rFonts w:ascii="Calibri" w:hAnsi="Calibri" w:cs="Calibri"/>
          <w:color w:val="000000"/>
        </w:rPr>
        <w:t xml:space="preserve">Delovno razmerje bo sklenjeno za </w:t>
      </w:r>
      <w:r w:rsidR="00E9722D" w:rsidRPr="00F17E4C">
        <w:rPr>
          <w:rFonts w:ascii="Calibri" w:hAnsi="Calibri" w:cs="Calibri"/>
          <w:color w:val="000000"/>
        </w:rPr>
        <w:t>ne</w:t>
      </w:r>
      <w:r w:rsidRPr="00F17E4C">
        <w:rPr>
          <w:rFonts w:ascii="Calibri" w:hAnsi="Calibri" w:cs="Calibri"/>
          <w:color w:val="000000"/>
        </w:rPr>
        <w:t>določen čas</w:t>
      </w:r>
      <w:r w:rsidR="0003694C" w:rsidRPr="00F17E4C">
        <w:rPr>
          <w:rFonts w:ascii="Calibri" w:hAnsi="Calibri" w:cs="Calibri"/>
          <w:color w:val="000000"/>
        </w:rPr>
        <w:t xml:space="preserve">, s </w:t>
      </w:r>
      <w:r w:rsidR="00B641D4" w:rsidRPr="00F17E4C">
        <w:rPr>
          <w:rFonts w:ascii="Calibri" w:hAnsi="Calibri" w:cs="Calibri"/>
          <w:color w:val="000000"/>
        </w:rPr>
        <w:t>3-</w:t>
      </w:r>
      <w:r w:rsidR="0003694C" w:rsidRPr="00F17E4C">
        <w:rPr>
          <w:rFonts w:ascii="Calibri" w:hAnsi="Calibri" w:cs="Calibri"/>
          <w:color w:val="000000"/>
        </w:rPr>
        <w:t>mesečnim poskusnim delom,</w:t>
      </w:r>
      <w:r w:rsidR="009740E3" w:rsidRPr="00F17E4C">
        <w:rPr>
          <w:rFonts w:ascii="Calibri" w:hAnsi="Calibri" w:cs="Calibri"/>
          <w:color w:val="000000"/>
        </w:rPr>
        <w:t xml:space="preserve"> ter </w:t>
      </w:r>
      <w:r w:rsidR="004970CB" w:rsidRPr="00F17E4C">
        <w:rPr>
          <w:rFonts w:ascii="Calibri" w:hAnsi="Calibri" w:cs="Calibri"/>
          <w:color w:val="000000"/>
        </w:rPr>
        <w:t xml:space="preserve">s </w:t>
      </w:r>
      <w:r w:rsidR="009740E3" w:rsidRPr="00F17E4C">
        <w:rPr>
          <w:rFonts w:ascii="Calibri" w:hAnsi="Calibri" w:cs="Calibri"/>
          <w:color w:val="000000"/>
        </w:rPr>
        <w:t>polnim delovnim časom.</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947707">
        <w:rPr>
          <w:rFonts w:ascii="Calibri" w:hAnsi="Calibri" w:cs="Calibri"/>
          <w:color w:val="000000"/>
          <w:shd w:val="clear" w:color="auto" w:fill="FFFFFF"/>
        </w:rPr>
        <w:t xml:space="preserve">Kandidati vložijo prijave v pisni obliki, ki jo pošljejo v zaprti ovojnici z označbo " javni natečaj </w:t>
      </w:r>
      <w:r w:rsidR="004970CB" w:rsidRPr="00947707">
        <w:rPr>
          <w:rFonts w:ascii="Calibri" w:hAnsi="Calibri" w:cs="Calibri"/>
          <w:color w:val="000000"/>
          <w:shd w:val="clear" w:color="auto" w:fill="FFFFFF"/>
        </w:rPr>
        <w:t xml:space="preserve">, št. </w:t>
      </w:r>
      <w:r w:rsidR="004970CB" w:rsidRPr="00947707">
        <w:rPr>
          <w:rFonts w:ascii="Calibri" w:hAnsi="Calibri" w:cs="Calibri"/>
          <w:shd w:val="clear" w:color="auto" w:fill="FFFFFF"/>
        </w:rPr>
        <w:t>110-</w:t>
      </w:r>
      <w:r w:rsidR="002D6F05">
        <w:rPr>
          <w:rFonts w:ascii="Calibri" w:hAnsi="Calibri" w:cs="Calibri"/>
          <w:shd w:val="clear" w:color="auto" w:fill="FFFFFF"/>
        </w:rPr>
        <w:t>9</w:t>
      </w:r>
      <w:r w:rsidR="00AB48FA" w:rsidRPr="00947707">
        <w:rPr>
          <w:rFonts w:ascii="Calibri" w:hAnsi="Calibri" w:cs="Calibri"/>
          <w:color w:val="000000"/>
          <w:shd w:val="clear" w:color="auto" w:fill="FFFFFF"/>
        </w:rPr>
        <w:t>/2022</w:t>
      </w:r>
      <w:r w:rsidRPr="00947707">
        <w:rPr>
          <w:rFonts w:ascii="Calibri" w:hAnsi="Calibri" w:cs="Calibri"/>
          <w:color w:val="000000"/>
          <w:shd w:val="clear" w:color="auto" w:fill="FFFFFF"/>
        </w:rPr>
        <w:t xml:space="preserve"> – </w:t>
      </w:r>
      <w:r w:rsidR="00CF48CC" w:rsidRPr="00947707">
        <w:rPr>
          <w:rFonts w:ascii="Calibri" w:hAnsi="Calibri" w:cs="Calibri"/>
          <w:color w:val="000000"/>
          <w:shd w:val="clear" w:color="auto" w:fill="FFFFFF"/>
        </w:rPr>
        <w:t xml:space="preserve">višji svetovalec </w:t>
      </w:r>
      <w:r w:rsidR="0014389C" w:rsidRPr="00947707">
        <w:rPr>
          <w:rFonts w:ascii="Calibri" w:hAnsi="Calibri" w:cs="Calibri"/>
          <w:color w:val="000000"/>
          <w:shd w:val="clear" w:color="auto" w:fill="FFFFFF"/>
        </w:rPr>
        <w:t xml:space="preserve">za gradbene zadeve </w:t>
      </w:r>
      <w:r w:rsidR="00CF48CC" w:rsidRPr="00947707">
        <w:rPr>
          <w:rFonts w:ascii="Calibri" w:hAnsi="Calibri" w:cs="Calibri"/>
          <w:color w:val="000000"/>
          <w:shd w:val="clear" w:color="auto" w:fill="FFFFFF"/>
        </w:rPr>
        <w:t xml:space="preserve">na </w:t>
      </w:r>
      <w:r w:rsidR="0014389C" w:rsidRPr="00947707">
        <w:rPr>
          <w:rFonts w:ascii="Calibri" w:hAnsi="Calibri" w:cs="Calibri"/>
          <w:color w:val="000000"/>
          <w:shd w:val="clear" w:color="auto" w:fill="FFFFFF"/>
        </w:rPr>
        <w:t>KD</w:t>
      </w:r>
      <w:r w:rsidR="00CF48CC" w:rsidRPr="00947707">
        <w:rPr>
          <w:rFonts w:ascii="Calibri" w:hAnsi="Calibri" w:cs="Calibri"/>
          <w:color w:val="000000"/>
          <w:shd w:val="clear" w:color="auto" w:fill="FFFFFF"/>
        </w:rPr>
        <w:t>«</w:t>
      </w:r>
      <w:r w:rsidRPr="00947707">
        <w:rPr>
          <w:rFonts w:ascii="Calibri" w:hAnsi="Calibri" w:cs="Calibri"/>
          <w:color w:val="000000"/>
          <w:shd w:val="clear" w:color="auto" w:fill="FFFFFF"/>
        </w:rPr>
        <w:t xml:space="preserve"> na naslov: Občina Jesenice, Cesta železarjev 6, 4270 Jesenice in sicer v roku </w:t>
      </w:r>
      <w:r w:rsidR="002D1ACF" w:rsidRPr="00947707">
        <w:rPr>
          <w:rFonts w:ascii="Calibri" w:hAnsi="Calibri" w:cs="Calibri"/>
          <w:color w:val="000000"/>
          <w:shd w:val="clear" w:color="auto" w:fill="FFFFFF"/>
        </w:rPr>
        <w:t>10</w:t>
      </w:r>
      <w:r w:rsidRPr="00947707">
        <w:rPr>
          <w:rFonts w:ascii="Calibri" w:hAnsi="Calibri" w:cs="Calibri"/>
          <w:color w:val="000000"/>
          <w:shd w:val="clear" w:color="auto" w:fill="FFFFFF"/>
        </w:rPr>
        <w:t xml:space="preserve"> dni po objavi na spletni strani Občine Jesenice</w:t>
      </w:r>
      <w:r w:rsidR="00CF48CC" w:rsidRPr="00947707">
        <w:rPr>
          <w:rFonts w:ascii="Calibri" w:hAnsi="Calibri" w:cs="Calibri"/>
          <w:color w:val="000000"/>
          <w:shd w:val="clear" w:color="auto" w:fill="FFFFFF"/>
        </w:rPr>
        <w:t xml:space="preserve"> ter na Zavodu RS za zaposlovanje</w:t>
      </w:r>
      <w:r w:rsidR="00DA04AA" w:rsidRPr="00947707">
        <w:rPr>
          <w:rFonts w:ascii="Calibri" w:hAnsi="Calibri" w:cs="Calibri"/>
          <w:color w:val="000000"/>
          <w:shd w:val="clear" w:color="auto" w:fill="FFFFFF"/>
        </w:rPr>
        <w:t xml:space="preserve">, to je do </w:t>
      </w:r>
      <w:r w:rsidR="002D6F05">
        <w:rPr>
          <w:rFonts w:ascii="Calibri" w:hAnsi="Calibri" w:cs="Calibri"/>
          <w:color w:val="000000"/>
          <w:shd w:val="clear" w:color="auto" w:fill="FFFFFF"/>
        </w:rPr>
        <w:t>19/9-</w:t>
      </w:r>
      <w:r w:rsidR="00246C1F" w:rsidRPr="00947707">
        <w:rPr>
          <w:rFonts w:ascii="Calibri" w:hAnsi="Calibri" w:cs="Calibri"/>
          <w:color w:val="000000"/>
          <w:shd w:val="clear" w:color="auto" w:fill="FFFFFF"/>
        </w:rPr>
        <w:t>20</w:t>
      </w:r>
      <w:r w:rsidR="00C80506" w:rsidRPr="00947707">
        <w:rPr>
          <w:rFonts w:ascii="Calibri" w:hAnsi="Calibri" w:cs="Calibri"/>
          <w:color w:val="000000"/>
          <w:shd w:val="clear" w:color="auto" w:fill="FFFFFF"/>
        </w:rPr>
        <w:t>22</w:t>
      </w:r>
      <w:r w:rsidR="00B641D4" w:rsidRPr="00947707">
        <w:rPr>
          <w:rFonts w:ascii="Calibri" w:hAnsi="Calibri" w:cs="Calibri"/>
          <w:color w:val="000000"/>
          <w:shd w:val="clear" w:color="auto" w:fill="FFFFFF"/>
        </w:rPr>
        <w:t xml:space="preserve">. </w:t>
      </w:r>
      <w:r w:rsidRPr="00947707">
        <w:rPr>
          <w:rFonts w:ascii="Calibri" w:hAnsi="Calibri" w:cs="Calibri"/>
          <w:color w:val="000000"/>
          <w:shd w:val="clear" w:color="auto" w:fill="FFFFFF"/>
        </w:rPr>
        <w:t>Za pisno obliko</w:t>
      </w:r>
      <w:r w:rsidR="006F267E" w:rsidRPr="00947707">
        <w:rPr>
          <w:rFonts w:ascii="Calibri" w:hAnsi="Calibri" w:cs="Calibri"/>
          <w:color w:val="000000"/>
          <w:shd w:val="clear" w:color="auto" w:fill="FFFFFF"/>
        </w:rPr>
        <w:t xml:space="preserve"> prijave šteje tudi elektronska</w:t>
      </w:r>
      <w:r w:rsidRPr="00947707">
        <w:rPr>
          <w:rFonts w:ascii="Calibri" w:hAnsi="Calibri" w:cs="Calibri"/>
          <w:color w:val="000000"/>
          <w:shd w:val="clear" w:color="auto" w:fill="FFFFFF"/>
        </w:rPr>
        <w:t xml:space="preserve">, poslana na naslov: </w:t>
      </w:r>
      <w:r w:rsidR="00CF48CC" w:rsidRPr="00947707">
        <w:rPr>
          <w:rFonts w:ascii="Calibri" w:hAnsi="Calibri" w:cs="Calibri"/>
          <w:color w:val="000000"/>
          <w:shd w:val="clear" w:color="auto" w:fill="FFFFFF"/>
        </w:rPr>
        <w:t>obcina.jesenice</w:t>
      </w:r>
      <w:r w:rsidRPr="00947707">
        <w:rPr>
          <w:rFonts w:ascii="Calibri" w:hAnsi="Calibri" w:cs="Calibri"/>
          <w:color w:val="000000"/>
          <w:shd w:val="clear" w:color="auto" w:fill="FFFFFF"/>
        </w:rPr>
        <w:t>@jesenice.si, pri čemer</w:t>
      </w:r>
      <w:r w:rsidRPr="00F17E4C">
        <w:rPr>
          <w:rFonts w:ascii="Calibri" w:hAnsi="Calibri" w:cs="Calibri"/>
          <w:color w:val="000000"/>
        </w:rPr>
        <w:t xml:space="preserve"> veljavnost prijave ni pogojena z elektronskim podpisom. </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8C6A34" w:rsidP="008C6A34">
      <w:pPr>
        <w:autoSpaceDE w:val="0"/>
        <w:autoSpaceDN w:val="0"/>
        <w:adjustRightInd w:val="0"/>
        <w:spacing w:line="240" w:lineRule="atLeast"/>
        <w:jc w:val="both"/>
        <w:rPr>
          <w:rFonts w:ascii="Calibri" w:hAnsi="Calibri" w:cs="Calibri"/>
          <w:color w:val="000000"/>
        </w:rPr>
      </w:pPr>
      <w:r w:rsidRPr="00F17E4C">
        <w:rPr>
          <w:rFonts w:ascii="Calibri" w:hAnsi="Calibri" w:cs="Calibri"/>
          <w:color w:val="000000"/>
        </w:rPr>
        <w:t>Kandidati bodo o izbiri pisno obveščeni</w:t>
      </w:r>
      <w:r w:rsidR="00B31759" w:rsidRPr="00F17E4C">
        <w:rPr>
          <w:rFonts w:ascii="Calibri" w:hAnsi="Calibri" w:cs="Calibri"/>
          <w:color w:val="000000"/>
        </w:rPr>
        <w:t xml:space="preserve">. </w:t>
      </w:r>
      <w:r w:rsidRPr="00F17E4C">
        <w:rPr>
          <w:rFonts w:ascii="Calibri" w:hAnsi="Calibri" w:cs="Calibri"/>
          <w:color w:val="000000"/>
        </w:rPr>
        <w:t xml:space="preserve">Informacije </w:t>
      </w:r>
      <w:r w:rsidR="00B31759" w:rsidRPr="00F17E4C">
        <w:rPr>
          <w:rFonts w:ascii="Calibri" w:hAnsi="Calibri" w:cs="Calibri"/>
          <w:color w:val="000000"/>
        </w:rPr>
        <w:t xml:space="preserve">o izvedbi javnega natečaja </w:t>
      </w:r>
      <w:r w:rsidRPr="00F17E4C">
        <w:rPr>
          <w:rFonts w:ascii="Calibri" w:hAnsi="Calibri" w:cs="Calibri"/>
          <w:color w:val="000000"/>
        </w:rPr>
        <w:t>lahko dobite na telefonski številki 04 5869 23</w:t>
      </w:r>
      <w:r w:rsidR="00B31759" w:rsidRPr="00F17E4C">
        <w:rPr>
          <w:rFonts w:ascii="Calibri" w:hAnsi="Calibri" w:cs="Calibri"/>
          <w:color w:val="000000"/>
        </w:rPr>
        <w:t>1</w:t>
      </w:r>
      <w:r w:rsidRPr="00F17E4C">
        <w:rPr>
          <w:rFonts w:ascii="Calibri" w:hAnsi="Calibri" w:cs="Calibri"/>
          <w:color w:val="000000"/>
        </w:rPr>
        <w:t xml:space="preserve"> pri </w:t>
      </w:r>
      <w:r w:rsidR="00B31759" w:rsidRPr="00F17E4C">
        <w:rPr>
          <w:rFonts w:ascii="Calibri" w:hAnsi="Calibri" w:cs="Calibri"/>
          <w:color w:val="000000"/>
        </w:rPr>
        <w:t>Alenki Justin.</w:t>
      </w:r>
      <w:r w:rsidRPr="00F17E4C">
        <w:rPr>
          <w:rFonts w:ascii="Calibri" w:hAnsi="Calibri" w:cs="Calibri"/>
          <w:color w:val="000000"/>
        </w:rPr>
        <w:t xml:space="preserve"> Obvestilo o končanem postopku bo objavljeno na spletni strani Občine Jesenice </w:t>
      </w:r>
      <w:hyperlink r:id="rId8" w:history="1">
        <w:r w:rsidRPr="00F17E4C">
          <w:rPr>
            <w:rStyle w:val="Hiperpovezava"/>
            <w:rFonts w:ascii="Calibri" w:hAnsi="Calibri" w:cs="Calibri"/>
          </w:rPr>
          <w:t>www.jesenice.si</w:t>
        </w:r>
      </w:hyperlink>
      <w:r w:rsidRPr="00F17E4C">
        <w:rPr>
          <w:rFonts w:ascii="Calibri" w:hAnsi="Calibri" w:cs="Calibri"/>
          <w:color w:val="000000"/>
        </w:rPr>
        <w:t>.</w:t>
      </w:r>
    </w:p>
    <w:p w:rsidR="008C6A34" w:rsidRPr="00F17E4C" w:rsidRDefault="008C6A34" w:rsidP="008C6A34">
      <w:pPr>
        <w:autoSpaceDE w:val="0"/>
        <w:autoSpaceDN w:val="0"/>
        <w:adjustRightInd w:val="0"/>
        <w:spacing w:line="240" w:lineRule="atLeast"/>
        <w:jc w:val="both"/>
        <w:rPr>
          <w:rFonts w:ascii="Calibri" w:hAnsi="Calibri" w:cs="Calibri"/>
          <w:color w:val="000000"/>
        </w:rPr>
      </w:pPr>
    </w:p>
    <w:p w:rsidR="008C6A34" w:rsidRPr="00F17E4C" w:rsidRDefault="00B31759" w:rsidP="008C6A34">
      <w:pPr>
        <w:pStyle w:val="Navadensplet"/>
        <w:spacing w:after="0"/>
        <w:jc w:val="both"/>
        <w:rPr>
          <w:rFonts w:ascii="Calibri" w:hAnsi="Calibri" w:cs="Calibri"/>
          <w:sz w:val="20"/>
          <w:szCs w:val="20"/>
        </w:rPr>
      </w:pPr>
      <w:r w:rsidRPr="00F17E4C">
        <w:rPr>
          <w:rFonts w:ascii="Calibri" w:hAnsi="Calibri" w:cs="Calibri"/>
          <w:sz w:val="20"/>
          <w:szCs w:val="20"/>
        </w:rPr>
        <w:t>V besedilu javnega natečaja u</w:t>
      </w:r>
      <w:r w:rsidR="008C6A34" w:rsidRPr="00F17E4C">
        <w:rPr>
          <w:rFonts w:ascii="Calibri" w:hAnsi="Calibri" w:cs="Calibri"/>
          <w:sz w:val="20"/>
          <w:szCs w:val="20"/>
        </w:rPr>
        <w:t xml:space="preserve">porabljeni izrazi, zapisani v moški spolni slovnični obliki, so uporabljeni kot nevtralni za ženske in moške. </w:t>
      </w:r>
    </w:p>
    <w:p w:rsidR="008C6A34" w:rsidRPr="00F17E4C" w:rsidRDefault="008C6A34" w:rsidP="008C6A34">
      <w:pPr>
        <w:rPr>
          <w:rFonts w:ascii="Calibri" w:hAnsi="Calibri" w:cs="Calibri"/>
        </w:rPr>
      </w:pPr>
    </w:p>
    <w:p w:rsidR="008C6A34" w:rsidRPr="00AB48FA" w:rsidRDefault="008C6A34" w:rsidP="008C6A34">
      <w:pPr>
        <w:rPr>
          <w:rFonts w:ascii="Calibri" w:hAnsi="Calibri" w:cs="Calibri"/>
        </w:rPr>
      </w:pPr>
      <w:r w:rsidRPr="00AB48FA">
        <w:rPr>
          <w:rFonts w:ascii="Calibri" w:hAnsi="Calibri" w:cs="Calibri"/>
        </w:rPr>
        <w:t xml:space="preserve">Številka: </w:t>
      </w:r>
      <w:r w:rsidR="00E90AD3" w:rsidRPr="00AB48FA">
        <w:rPr>
          <w:rFonts w:ascii="Calibri" w:hAnsi="Calibri" w:cs="Calibri"/>
        </w:rPr>
        <w:t>110</w:t>
      </w:r>
      <w:r w:rsidR="002D6F05">
        <w:rPr>
          <w:rFonts w:ascii="Calibri" w:hAnsi="Calibri" w:cs="Calibri"/>
        </w:rPr>
        <w:t>-9</w:t>
      </w:r>
      <w:r w:rsidR="00AB48FA">
        <w:rPr>
          <w:rFonts w:ascii="Calibri" w:hAnsi="Calibri" w:cs="Calibri"/>
        </w:rPr>
        <w:t>/2022</w:t>
      </w:r>
    </w:p>
    <w:p w:rsidR="008C6A34" w:rsidRPr="00F17E4C" w:rsidRDefault="008C6A34" w:rsidP="008C6A34">
      <w:pPr>
        <w:rPr>
          <w:rFonts w:ascii="Calibri" w:hAnsi="Calibri" w:cs="Calibri"/>
        </w:rPr>
      </w:pPr>
      <w:r w:rsidRPr="00C80506">
        <w:rPr>
          <w:rFonts w:ascii="Calibri" w:hAnsi="Calibri" w:cs="Calibri"/>
        </w:rPr>
        <w:t xml:space="preserve">Datum: </w:t>
      </w:r>
      <w:r w:rsidR="00841BDA">
        <w:rPr>
          <w:rFonts w:ascii="Calibri" w:hAnsi="Calibri" w:cs="Calibri"/>
        </w:rPr>
        <w:t>9.9.2022</w:t>
      </w:r>
    </w:p>
    <w:p w:rsidR="00B31759" w:rsidRPr="00F17E4C" w:rsidRDefault="00E90AD3" w:rsidP="008C6A34">
      <w:pPr>
        <w:rPr>
          <w:rFonts w:ascii="Calibri" w:hAnsi="Calibri" w:cs="Calibri"/>
        </w:rPr>
      </w:pP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t>Župan</w:t>
      </w:r>
      <w:r w:rsidRPr="00F17E4C">
        <w:rPr>
          <w:rFonts w:ascii="Calibri" w:hAnsi="Calibri" w:cs="Calibri"/>
        </w:rPr>
        <w:tab/>
      </w:r>
    </w:p>
    <w:p w:rsidR="00E90AD3" w:rsidRPr="00F17E4C" w:rsidRDefault="00E90AD3" w:rsidP="008C6A34">
      <w:pPr>
        <w:rPr>
          <w:rFonts w:ascii="Calibri" w:hAnsi="Calibri" w:cs="Calibri"/>
        </w:rPr>
      </w:pP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Pr="00F17E4C">
        <w:rPr>
          <w:rFonts w:ascii="Calibri" w:hAnsi="Calibri" w:cs="Calibri"/>
        </w:rPr>
        <w:tab/>
      </w:r>
      <w:r w:rsidR="002D1ACF" w:rsidRPr="00F17E4C">
        <w:rPr>
          <w:rFonts w:ascii="Calibri" w:hAnsi="Calibri" w:cs="Calibri"/>
        </w:rPr>
        <w:t>Blaž Račič</w:t>
      </w:r>
    </w:p>
    <w:p w:rsidR="00B31759" w:rsidRPr="00F17E4C" w:rsidRDefault="00B31759" w:rsidP="008C6A34">
      <w:pPr>
        <w:rPr>
          <w:rFonts w:ascii="Calibri" w:hAnsi="Calibri" w:cs="Calibri"/>
        </w:rPr>
      </w:pPr>
    </w:p>
    <w:p w:rsidR="008C6A34" w:rsidRPr="00F17E4C" w:rsidRDefault="008C6A34" w:rsidP="008C6A34">
      <w:pPr>
        <w:rPr>
          <w:rFonts w:ascii="Calibri" w:hAnsi="Calibri" w:cs="Calibri"/>
        </w:rPr>
      </w:pPr>
    </w:p>
    <w:tbl>
      <w:tblPr>
        <w:tblW w:w="9386" w:type="dxa"/>
        <w:tblLayout w:type="fixed"/>
        <w:tblCellMar>
          <w:left w:w="113" w:type="dxa"/>
          <w:right w:w="0" w:type="dxa"/>
        </w:tblCellMar>
        <w:tblLook w:val="0000" w:firstRow="0" w:lastRow="0" w:firstColumn="0" w:lastColumn="0" w:noHBand="0" w:noVBand="0"/>
      </w:tblPr>
      <w:tblGrid>
        <w:gridCol w:w="4693"/>
        <w:gridCol w:w="4693"/>
      </w:tblGrid>
      <w:tr w:rsidR="002D1ACF" w:rsidRPr="00F17E4C" w:rsidTr="00F17E4C">
        <w:trPr>
          <w:trHeight w:val="924"/>
        </w:trPr>
        <w:tc>
          <w:tcPr>
            <w:tcW w:w="4693" w:type="dxa"/>
            <w:tcBorders>
              <w:right w:val="single" w:sz="4" w:space="0" w:color="44546A"/>
            </w:tcBorders>
            <w:shd w:val="clear" w:color="auto" w:fill="auto"/>
          </w:tcPr>
          <w:p w:rsidR="002D1ACF" w:rsidRPr="00F17E4C" w:rsidRDefault="0055611D" w:rsidP="00F17E4C">
            <w:pPr>
              <w:tabs>
                <w:tab w:val="center" w:pos="4536"/>
                <w:tab w:val="right" w:pos="9072"/>
              </w:tabs>
              <w:rPr>
                <w:rFonts w:ascii="Calibri" w:hAnsi="Calibri" w:cs="Calibri"/>
                <w:bCs/>
                <w:color w:val="44546A"/>
              </w:rPr>
            </w:pPr>
            <w:r w:rsidRPr="00F17E4C">
              <w:rPr>
                <w:rFonts w:ascii="Calibri" w:hAnsi="Calibri" w:cs="Calibri"/>
                <w:noProof/>
              </w:rPr>
              <w:lastRenderedPageBreak/>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T: 04 58 69 200</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E: obcina.jesenice@jesenice.si</w:t>
            </w:r>
          </w:p>
          <w:p w:rsidR="002D1ACF" w:rsidRPr="00F17E4C" w:rsidRDefault="002D1ACF" w:rsidP="00F17E4C">
            <w:pPr>
              <w:rPr>
                <w:rFonts w:ascii="Calibri" w:hAnsi="Calibri" w:cs="Calibri"/>
                <w:bCs/>
                <w:color w:val="44546A"/>
              </w:rPr>
            </w:pPr>
            <w:r w:rsidRPr="00F17E4C">
              <w:rPr>
                <w:rFonts w:ascii="Calibri" w:hAnsi="Calibri" w:cs="Calibri"/>
                <w:bCs/>
                <w:color w:val="295097"/>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2D6F05">
        <w:rPr>
          <w:rFonts w:ascii="Calibri" w:hAnsi="Calibri" w:cs="Calibri"/>
        </w:rPr>
        <w:t>-9</w:t>
      </w:r>
      <w:r w:rsidR="00AB48FA">
        <w:rPr>
          <w:rFonts w:ascii="Calibri" w:hAnsi="Calibri" w:cs="Calibri"/>
        </w:rPr>
        <w:t>/2022</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B31759" w:rsidP="008C6A34">
      <w:pPr>
        <w:jc w:val="center"/>
        <w:rPr>
          <w:rFonts w:ascii="Calibri" w:hAnsi="Calibri" w:cs="Calibri"/>
          <w:b/>
        </w:rPr>
      </w:pPr>
      <w:r w:rsidRPr="00F17E4C">
        <w:rPr>
          <w:rFonts w:ascii="Calibri" w:hAnsi="Calibri" w:cs="Calibri"/>
          <w:b/>
        </w:rPr>
        <w:t xml:space="preserve">VIŠJEGA SVETOVALCA </w:t>
      </w:r>
      <w:r w:rsidR="0036550F" w:rsidRPr="00F17E4C">
        <w:rPr>
          <w:rFonts w:ascii="Calibri" w:hAnsi="Calibri" w:cs="Calibri"/>
          <w:b/>
        </w:rPr>
        <w:t xml:space="preserve">ZA GRADBENE ZADEVE </w:t>
      </w:r>
      <w:r w:rsidRPr="00F17E4C">
        <w:rPr>
          <w:rFonts w:ascii="Calibri" w:hAnsi="Calibri" w:cs="Calibri"/>
          <w:b/>
        </w:rPr>
        <w:t xml:space="preserve">NA KOMUNALNI DIREKCIJI </w:t>
      </w:r>
    </w:p>
    <w:p w:rsidR="008C6A34" w:rsidRPr="00F17E4C" w:rsidRDefault="00A3356D" w:rsidP="008C6A34">
      <w:pPr>
        <w:jc w:val="center"/>
        <w:rPr>
          <w:rFonts w:ascii="Calibri" w:hAnsi="Calibri" w:cs="Calibri"/>
          <w:b/>
        </w:rPr>
      </w:pPr>
      <w:r>
        <w:rPr>
          <w:rFonts w:ascii="Calibri" w:hAnsi="Calibri" w:cs="Calibri"/>
          <w:b/>
        </w:rPr>
        <w:t xml:space="preserve">September </w:t>
      </w:r>
      <w:r w:rsidR="0014389C" w:rsidRPr="00F17E4C">
        <w:rPr>
          <w:rFonts w:ascii="Calibri" w:hAnsi="Calibri" w:cs="Calibri"/>
          <w:b/>
        </w:rPr>
        <w:t xml:space="preserve"> 20</w:t>
      </w:r>
      <w:r w:rsidR="002D1ACF" w:rsidRPr="00F17E4C">
        <w:rPr>
          <w:rFonts w:ascii="Calibri" w:hAnsi="Calibri" w:cs="Calibri"/>
          <w:b/>
        </w:rPr>
        <w:t>22</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55611D"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2745" cy="1905635"/>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2745" cy="1905635"/>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9649D1" w:rsidRPr="00A34781" w:rsidRDefault="009649D1" w:rsidP="009649D1">
      <w:pPr>
        <w:pStyle w:val="Brezrazmikov"/>
        <w:tabs>
          <w:tab w:val="left" w:pos="3165"/>
        </w:tabs>
        <w:jc w:val="both"/>
        <w:rPr>
          <w:rFonts w:ascii="Calibri" w:hAnsi="Calibri" w:cs="Calibri"/>
          <w:sz w:val="16"/>
          <w:szCs w:val="16"/>
        </w:rPr>
      </w:pPr>
      <w:r w:rsidRPr="00A34781">
        <w:rPr>
          <w:rFonts w:ascii="Calibri" w:hAnsi="Calibri" w:cs="Calibri"/>
          <w:sz w:val="16"/>
          <w:szCs w:val="16"/>
        </w:rPr>
        <w:t>Podrobnejše informacije o tem, kako občina ravna z osebnimi podatki, so na voljo na preko kontaktnih podatkov pooblaščene osebe za varstvo osebnih podatkov: e-pošta: ines.dvorsak@jesenice.si.si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A4D" w:rsidRDefault="004B4A4D">
      <w:r>
        <w:separator/>
      </w:r>
    </w:p>
  </w:endnote>
  <w:endnote w:type="continuationSeparator" w:id="0">
    <w:p w:rsidR="004B4A4D" w:rsidRDefault="004B4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A4D" w:rsidRDefault="004B4A4D">
      <w:r>
        <w:separator/>
      </w:r>
    </w:p>
  </w:footnote>
  <w:footnote w:type="continuationSeparator" w:id="0">
    <w:p w:rsidR="004B4A4D" w:rsidRDefault="004B4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4"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5"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8"/>
  </w:num>
  <w:num w:numId="2">
    <w:abstractNumId w:val="5"/>
  </w:num>
  <w:num w:numId="3">
    <w:abstractNumId w:val="17"/>
  </w:num>
  <w:num w:numId="4">
    <w:abstractNumId w:val="6"/>
  </w:num>
  <w:num w:numId="5">
    <w:abstractNumId w:val="7"/>
  </w:num>
  <w:num w:numId="6">
    <w:abstractNumId w:val="16"/>
  </w:num>
  <w:num w:numId="7">
    <w:abstractNumId w:val="0"/>
  </w:num>
  <w:num w:numId="8">
    <w:abstractNumId w:val="10"/>
  </w:num>
  <w:num w:numId="9">
    <w:abstractNumId w:val="9"/>
  </w:num>
  <w:num w:numId="10">
    <w:abstractNumId w:val="12"/>
  </w:num>
  <w:num w:numId="11">
    <w:abstractNumId w:val="3"/>
  </w:num>
  <w:num w:numId="12">
    <w:abstractNumId w:val="2"/>
  </w:num>
  <w:num w:numId="13">
    <w:abstractNumId w:val="8"/>
  </w:num>
  <w:num w:numId="14">
    <w:abstractNumId w:val="1"/>
  </w:num>
  <w:num w:numId="15">
    <w:abstractNumId w:val="11"/>
  </w:num>
  <w:num w:numId="16">
    <w:abstractNumId w:val="14"/>
  </w:num>
  <w:num w:numId="17">
    <w:abstractNumId w:val="4"/>
  </w:num>
  <w:num w:numId="18">
    <w:abstractNumId w:val="13"/>
  </w:num>
  <w:num w:numId="19">
    <w:abstractNumId w:val="1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5992"/>
    <w:rsid w:val="000A1FD4"/>
    <w:rsid w:val="000C4E20"/>
    <w:rsid w:val="000F2669"/>
    <w:rsid w:val="0014389C"/>
    <w:rsid w:val="00143EE8"/>
    <w:rsid w:val="00162BD4"/>
    <w:rsid w:val="001727A6"/>
    <w:rsid w:val="001A0BE6"/>
    <w:rsid w:val="001D5545"/>
    <w:rsid w:val="001E539D"/>
    <w:rsid w:val="00246C1F"/>
    <w:rsid w:val="00255D44"/>
    <w:rsid w:val="00265BE0"/>
    <w:rsid w:val="0027011F"/>
    <w:rsid w:val="0027157A"/>
    <w:rsid w:val="00283EC1"/>
    <w:rsid w:val="002856AD"/>
    <w:rsid w:val="002946E9"/>
    <w:rsid w:val="002956FC"/>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C46E3"/>
    <w:rsid w:val="003E76C3"/>
    <w:rsid w:val="003F699A"/>
    <w:rsid w:val="00403C08"/>
    <w:rsid w:val="004120F4"/>
    <w:rsid w:val="004213DC"/>
    <w:rsid w:val="00456842"/>
    <w:rsid w:val="004804F6"/>
    <w:rsid w:val="0049047E"/>
    <w:rsid w:val="004970CB"/>
    <w:rsid w:val="004A3837"/>
    <w:rsid w:val="004A6356"/>
    <w:rsid w:val="004B2DC2"/>
    <w:rsid w:val="004B4A4D"/>
    <w:rsid w:val="004B5D46"/>
    <w:rsid w:val="004C238C"/>
    <w:rsid w:val="004E6005"/>
    <w:rsid w:val="00515429"/>
    <w:rsid w:val="00542BB0"/>
    <w:rsid w:val="0055611D"/>
    <w:rsid w:val="00575F92"/>
    <w:rsid w:val="005C0EBB"/>
    <w:rsid w:val="00633D6A"/>
    <w:rsid w:val="006361CB"/>
    <w:rsid w:val="00667A87"/>
    <w:rsid w:val="006977C1"/>
    <w:rsid w:val="006A06F1"/>
    <w:rsid w:val="006E3953"/>
    <w:rsid w:val="006F267E"/>
    <w:rsid w:val="006F3EDA"/>
    <w:rsid w:val="00746C33"/>
    <w:rsid w:val="00772623"/>
    <w:rsid w:val="0077331E"/>
    <w:rsid w:val="007A3196"/>
    <w:rsid w:val="007B1F5E"/>
    <w:rsid w:val="007D44EA"/>
    <w:rsid w:val="008005C8"/>
    <w:rsid w:val="008126EE"/>
    <w:rsid w:val="00836487"/>
    <w:rsid w:val="00841BDA"/>
    <w:rsid w:val="00895070"/>
    <w:rsid w:val="008A41DE"/>
    <w:rsid w:val="008A4D05"/>
    <w:rsid w:val="008B58AC"/>
    <w:rsid w:val="008C6A34"/>
    <w:rsid w:val="008F6947"/>
    <w:rsid w:val="009139F2"/>
    <w:rsid w:val="00917237"/>
    <w:rsid w:val="00920A45"/>
    <w:rsid w:val="0094357B"/>
    <w:rsid w:val="00947707"/>
    <w:rsid w:val="009558A7"/>
    <w:rsid w:val="009649D1"/>
    <w:rsid w:val="00964CCF"/>
    <w:rsid w:val="00972DF0"/>
    <w:rsid w:val="009740E3"/>
    <w:rsid w:val="00992BD0"/>
    <w:rsid w:val="009A4D08"/>
    <w:rsid w:val="009B19D0"/>
    <w:rsid w:val="009B68AC"/>
    <w:rsid w:val="009C503C"/>
    <w:rsid w:val="009F7660"/>
    <w:rsid w:val="00A14F20"/>
    <w:rsid w:val="00A3356D"/>
    <w:rsid w:val="00A37778"/>
    <w:rsid w:val="00A45C42"/>
    <w:rsid w:val="00A718B7"/>
    <w:rsid w:val="00A87A37"/>
    <w:rsid w:val="00AA01D7"/>
    <w:rsid w:val="00AA6D1C"/>
    <w:rsid w:val="00AB2287"/>
    <w:rsid w:val="00AB48FA"/>
    <w:rsid w:val="00AE1A9D"/>
    <w:rsid w:val="00AE4C28"/>
    <w:rsid w:val="00B005A2"/>
    <w:rsid w:val="00B135ED"/>
    <w:rsid w:val="00B22021"/>
    <w:rsid w:val="00B31759"/>
    <w:rsid w:val="00B539FE"/>
    <w:rsid w:val="00B573D1"/>
    <w:rsid w:val="00B63ACC"/>
    <w:rsid w:val="00B641D4"/>
    <w:rsid w:val="00B74C96"/>
    <w:rsid w:val="00C17B1F"/>
    <w:rsid w:val="00C63E7F"/>
    <w:rsid w:val="00C712C1"/>
    <w:rsid w:val="00C733B9"/>
    <w:rsid w:val="00C80506"/>
    <w:rsid w:val="00CA5845"/>
    <w:rsid w:val="00CF453E"/>
    <w:rsid w:val="00CF48CC"/>
    <w:rsid w:val="00CF58A3"/>
    <w:rsid w:val="00D40977"/>
    <w:rsid w:val="00D43362"/>
    <w:rsid w:val="00D95876"/>
    <w:rsid w:val="00DA04AA"/>
    <w:rsid w:val="00DA7FC3"/>
    <w:rsid w:val="00DF3CF9"/>
    <w:rsid w:val="00E37022"/>
    <w:rsid w:val="00E5227D"/>
    <w:rsid w:val="00E86A77"/>
    <w:rsid w:val="00E90AD3"/>
    <w:rsid w:val="00E9722D"/>
    <w:rsid w:val="00EA4A4B"/>
    <w:rsid w:val="00EE380B"/>
    <w:rsid w:val="00F14440"/>
    <w:rsid w:val="00F17E4C"/>
    <w:rsid w:val="00F52BFE"/>
    <w:rsid w:val="00F85391"/>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C868DA4-90F1-4180-97D1-FA69585EF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1642</Words>
  <Characters>10191</Characters>
  <Application>Microsoft Office Word</Application>
  <DocSecurity>0</DocSecurity>
  <Lines>84</Lines>
  <Paragraphs>23</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11810</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2017-06-09T07:27:00Z</cp:lastPrinted>
  <dcterms:created xsi:type="dcterms:W3CDTF">2022-09-09T05:08:00Z</dcterms:created>
  <dcterms:modified xsi:type="dcterms:W3CDTF">2022-09-09T05:08:00Z</dcterms:modified>
</cp:coreProperties>
</file>